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EF7A3E" w:rsidRDefault="00EF7A3E" w:rsidP="00EF7A3E">
            <w:pPr>
              <w:pStyle w:val="TabNL"/>
              <w:spacing w:after="0"/>
              <w:jc w:val="center"/>
            </w:pPr>
            <w:r w:rsidRPr="00EF7A3E">
              <w:rPr>
                <w:rFonts w:eastAsia="Calibri"/>
                <w:szCs w:val="22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Poskytovatel podpory:</w:t>
            </w:r>
          </w:p>
        </w:tc>
        <w:tc>
          <w:tcPr>
            <w:tcW w:w="6520" w:type="dxa"/>
          </w:tcPr>
          <w:p w14:paraId="7F2BA714" w14:textId="68D4B1A4" w:rsidR="00EF7A3E" w:rsidRPr="00071B6A" w:rsidRDefault="000B50B8" w:rsidP="000B50B8">
            <w:pPr>
              <w:pStyle w:val="TabtextM"/>
              <w:spacing w:after="0"/>
              <w:rPr>
                <w:rFonts w:cs="Segoe UI"/>
              </w:rPr>
            </w:pPr>
            <w:r w:rsidRPr="0091696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6942FEB4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Číslo operace:</w:t>
            </w:r>
          </w:p>
        </w:tc>
        <w:tc>
          <w:tcPr>
            <w:tcW w:w="6520" w:type="dxa"/>
          </w:tcPr>
          <w:p w14:paraId="6C68EAC4" w14:textId="75BFEF51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0B50B8" w:rsidRPr="00071B6A" w14:paraId="75E698DF" w14:textId="77777777" w:rsidTr="00EF7A3E">
        <w:tc>
          <w:tcPr>
            <w:tcW w:w="2547" w:type="dxa"/>
          </w:tcPr>
          <w:p w14:paraId="2941EDBD" w14:textId="25D7A41D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komponenty:</w:t>
            </w:r>
          </w:p>
        </w:tc>
        <w:tc>
          <w:tcPr>
            <w:tcW w:w="6520" w:type="dxa"/>
          </w:tcPr>
          <w:p w14:paraId="721BEC47" w14:textId="77777777" w:rsidR="000B50B8" w:rsidRPr="00B649B9" w:rsidRDefault="000B50B8" w:rsidP="000B50B8">
            <w:pPr>
              <w:jc w:val="left"/>
              <w:rPr>
                <w:rFonts w:ascii="Calibri" w:hAnsi="Calibri"/>
              </w:rPr>
            </w:pPr>
            <w:r w:rsidRPr="00B649B9">
              <w:t>2.5 Renovace budov a ochrana ovzduší</w:t>
            </w:r>
          </w:p>
          <w:p w14:paraId="614A2E7F" w14:textId="77777777" w:rsidR="000B50B8" w:rsidRPr="00071B6A" w:rsidRDefault="000B50B8" w:rsidP="000B50B8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0B50B8" w:rsidRPr="00071B6A" w14:paraId="0CC202D0" w14:textId="77777777" w:rsidTr="00EF7A3E">
        <w:tc>
          <w:tcPr>
            <w:tcW w:w="2547" w:type="dxa"/>
          </w:tcPr>
          <w:p w14:paraId="6D1105A8" w14:textId="76F219E6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opatření:</w:t>
            </w:r>
          </w:p>
        </w:tc>
        <w:tc>
          <w:tcPr>
            <w:tcW w:w="6520" w:type="dxa"/>
          </w:tcPr>
          <w:p w14:paraId="4112E402" w14:textId="7D0246CC" w:rsidR="000B50B8" w:rsidRPr="00071B6A" w:rsidRDefault="000B50B8" w:rsidP="000B50B8">
            <w:pPr>
              <w:pStyle w:val="TabtextM"/>
              <w:spacing w:after="0"/>
              <w:rPr>
                <w:rFonts w:cs="Segoe UI"/>
              </w:rPr>
            </w:pPr>
            <w:r w:rsidRPr="00B649B9">
              <w:rPr>
                <w:sz w:val="20"/>
              </w:rPr>
              <w:t>2.5.3 Předprojektová příprava a osvěta zaměřen</w:t>
            </w:r>
            <w:r>
              <w:rPr>
                <w:sz w:val="20"/>
              </w:rPr>
              <w:t>á</w:t>
            </w:r>
            <w:r w:rsidRPr="00B649B9">
              <w:rPr>
                <w:sz w:val="20"/>
              </w:rPr>
              <w:t xml:space="preserve"> na environmentální vzdělávání, výchovu a osvětu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 xml:space="preserve">a to po </w:t>
      </w:r>
      <w:r w:rsidRPr="005B5374">
        <w:rPr>
          <w:rFonts w:eastAsia="Times New Roman" w:cs="Times New Roman"/>
          <w:szCs w:val="20"/>
          <w:lang w:eastAsia="cs-CZ"/>
        </w:rPr>
        <w:lastRenderedPageBreak/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25A9D34A" w14:textId="77777777" w:rsidTr="0078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  <w:shd w:val="clear" w:color="auto" w:fill="008A00"/>
          </w:tcPr>
          <w:p w14:paraId="7726E613" w14:textId="559C8F8B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Jméno, příjmení a funkce podpisující osoby vzhledem ke společnosti/organizaci:</w:t>
            </w:r>
          </w:p>
        </w:tc>
        <w:tc>
          <w:tcPr>
            <w:tcW w:w="652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7833F3">
        <w:trPr>
          <w:trHeight w:val="467"/>
        </w:trPr>
        <w:tc>
          <w:tcPr>
            <w:tcW w:w="2547" w:type="dxa"/>
            <w:shd w:val="clear" w:color="auto" w:fill="008A00"/>
          </w:tcPr>
          <w:p w14:paraId="7F1B8643" w14:textId="1BD84C63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Podpis:</w:t>
            </w:r>
          </w:p>
        </w:tc>
        <w:tc>
          <w:tcPr>
            <w:tcW w:w="652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7833F3">
        <w:trPr>
          <w:trHeight w:val="418"/>
        </w:trPr>
        <w:tc>
          <w:tcPr>
            <w:tcW w:w="2547" w:type="dxa"/>
            <w:shd w:val="clear" w:color="auto" w:fill="008A00"/>
          </w:tcPr>
          <w:p w14:paraId="19489AD8" w14:textId="174F6E21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Místo:</w:t>
            </w:r>
          </w:p>
        </w:tc>
        <w:tc>
          <w:tcPr>
            <w:tcW w:w="652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7833F3">
        <w:trPr>
          <w:trHeight w:val="410"/>
        </w:trPr>
        <w:tc>
          <w:tcPr>
            <w:tcW w:w="2547" w:type="dxa"/>
            <w:shd w:val="clear" w:color="auto" w:fill="008A00"/>
          </w:tcPr>
          <w:p w14:paraId="40A61CB1" w14:textId="748DEBAE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Dne:</w:t>
            </w:r>
          </w:p>
        </w:tc>
        <w:tc>
          <w:tcPr>
            <w:tcW w:w="652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B0DF" w14:textId="77777777" w:rsidR="00387D27" w:rsidRDefault="00387D27" w:rsidP="007B1EE9">
      <w:r>
        <w:separator/>
      </w:r>
    </w:p>
    <w:p w14:paraId="0287184F" w14:textId="77777777" w:rsidR="00387D27" w:rsidRDefault="00387D27"/>
  </w:endnote>
  <w:endnote w:type="continuationSeparator" w:id="0">
    <w:p w14:paraId="35DC65B3" w14:textId="77777777" w:rsidR="00387D27" w:rsidRDefault="00387D27" w:rsidP="007B1EE9">
      <w:r>
        <w:continuationSeparator/>
      </w:r>
    </w:p>
    <w:p w14:paraId="63364D9B" w14:textId="77777777" w:rsidR="00387D27" w:rsidRDefault="00387D27"/>
  </w:endnote>
  <w:endnote w:type="continuationNotice" w:id="1">
    <w:p w14:paraId="43C363E8" w14:textId="77777777" w:rsidR="00387D27" w:rsidRDefault="00387D27">
      <w:pPr>
        <w:spacing w:after="0" w:line="240" w:lineRule="auto"/>
      </w:pPr>
    </w:p>
    <w:p w14:paraId="39DC84F0" w14:textId="77777777" w:rsidR="00387D27" w:rsidRDefault="0038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9204" w14:textId="77777777" w:rsidR="004C753F" w:rsidRDefault="004C7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2" name="Obrázek 2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77677739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0286D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0286D">
      <w:rPr>
        <w:rStyle w:val="slostrnky"/>
        <w:b/>
        <w:noProof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75E7" w14:textId="77777777" w:rsidR="004C753F" w:rsidRDefault="004C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6B55" w14:textId="77777777" w:rsidR="00387D27" w:rsidRDefault="00387D27" w:rsidP="003212B5">
      <w:r>
        <w:separator/>
      </w:r>
    </w:p>
  </w:footnote>
  <w:footnote w:type="continuationSeparator" w:id="0">
    <w:p w14:paraId="54952DF0" w14:textId="77777777" w:rsidR="00387D27" w:rsidRDefault="00387D27" w:rsidP="003212B5">
      <w:r>
        <w:continuationSeparator/>
      </w:r>
    </w:p>
  </w:footnote>
  <w:footnote w:type="continuationNotice" w:id="1">
    <w:p w14:paraId="59FDD6A5" w14:textId="77777777" w:rsidR="00387D27" w:rsidRDefault="00387D27">
      <w:pPr>
        <w:spacing w:after="0" w:line="240" w:lineRule="auto"/>
      </w:pPr>
    </w:p>
    <w:p w14:paraId="7A205347" w14:textId="77777777" w:rsidR="00387D27" w:rsidRDefault="00387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CA39" w14:textId="77777777" w:rsidR="004C753F" w:rsidRDefault="004C75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1C9DAD61" w:rsidR="00F829F5" w:rsidRDefault="00394946" w:rsidP="002B66D6">
    <w:pPr>
      <w:pStyle w:val="Zhlav"/>
      <w:tabs>
        <w:tab w:val="left" w:pos="8222"/>
      </w:tabs>
    </w:pPr>
    <w:r>
      <w:rPr>
        <w:noProof/>
      </w:rPr>
      <w:drawing>
        <wp:inline distT="0" distB="0" distL="0" distR="0" wp14:anchorId="68112A18" wp14:editId="7588BBF9">
          <wp:extent cx="575945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786C" w14:textId="730447D2" w:rsidR="0060286D" w:rsidRDefault="0060286D" w:rsidP="0060286D">
    <w:pPr>
      <w:pStyle w:val="Zhlav"/>
      <w:tabs>
        <w:tab w:val="left" w:pos="8222"/>
      </w:tabs>
      <w:jc w:val="right"/>
    </w:pPr>
    <w:r>
      <w:t xml:space="preserve">Příloha č. </w:t>
    </w:r>
    <w:r w:rsidR="004C753F">
      <w:t>7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1558" w14:textId="77777777" w:rsidR="004C753F" w:rsidRDefault="004C75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79964">
    <w:abstractNumId w:val="7"/>
  </w:num>
  <w:num w:numId="2" w16cid:durableId="710494056">
    <w:abstractNumId w:val="11"/>
  </w:num>
  <w:num w:numId="3" w16cid:durableId="240452901">
    <w:abstractNumId w:val="9"/>
  </w:num>
  <w:num w:numId="4" w16cid:durableId="306472415">
    <w:abstractNumId w:val="16"/>
  </w:num>
  <w:num w:numId="5" w16cid:durableId="738937558">
    <w:abstractNumId w:val="5"/>
  </w:num>
  <w:num w:numId="6" w16cid:durableId="609513389">
    <w:abstractNumId w:val="8"/>
  </w:num>
  <w:num w:numId="7" w16cid:durableId="1841655300">
    <w:abstractNumId w:val="0"/>
  </w:num>
  <w:num w:numId="8" w16cid:durableId="340667218">
    <w:abstractNumId w:val="12"/>
  </w:num>
  <w:num w:numId="9" w16cid:durableId="1192651107">
    <w:abstractNumId w:val="9"/>
    <w:lvlOverride w:ilvl="0">
      <w:startOverride w:val="1"/>
    </w:lvlOverride>
  </w:num>
  <w:num w:numId="10" w16cid:durableId="1685280509">
    <w:abstractNumId w:val="10"/>
  </w:num>
  <w:num w:numId="11" w16cid:durableId="1722174209">
    <w:abstractNumId w:val="13"/>
  </w:num>
  <w:num w:numId="12" w16cid:durableId="1819806530">
    <w:abstractNumId w:val="1"/>
  </w:num>
  <w:num w:numId="13" w16cid:durableId="845369370">
    <w:abstractNumId w:val="4"/>
  </w:num>
  <w:num w:numId="14" w16cid:durableId="1735737359">
    <w:abstractNumId w:val="14"/>
  </w:num>
  <w:num w:numId="15" w16cid:durableId="775251861">
    <w:abstractNumId w:val="7"/>
  </w:num>
  <w:num w:numId="16" w16cid:durableId="1914046572">
    <w:abstractNumId w:val="7"/>
  </w:num>
  <w:num w:numId="17" w16cid:durableId="1826816426">
    <w:abstractNumId w:val="16"/>
  </w:num>
  <w:num w:numId="18" w16cid:durableId="715351252">
    <w:abstractNumId w:val="7"/>
  </w:num>
  <w:num w:numId="19" w16cid:durableId="308636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685764">
    <w:abstractNumId w:val="5"/>
  </w:num>
  <w:num w:numId="21" w16cid:durableId="764300544">
    <w:abstractNumId w:val="2"/>
  </w:num>
  <w:num w:numId="22" w16cid:durableId="898519837">
    <w:abstractNumId w:val="9"/>
  </w:num>
  <w:num w:numId="23" w16cid:durableId="62029401">
    <w:abstractNumId w:val="6"/>
  </w:num>
  <w:num w:numId="24" w16cid:durableId="1880118371">
    <w:abstractNumId w:val="3"/>
  </w:num>
  <w:num w:numId="25" w16cid:durableId="483812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0B8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4946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3F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86D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5C7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9FA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21D0-3F6E-469C-80BE-4CB5337D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Alena Krausova</cp:lastModifiedBy>
  <cp:revision>2</cp:revision>
  <cp:lastPrinted>2022-04-29T07:49:00Z</cp:lastPrinted>
  <dcterms:created xsi:type="dcterms:W3CDTF">2023-02-22T14:19:00Z</dcterms:created>
  <dcterms:modified xsi:type="dcterms:W3CDTF">2023-02-22T14:19:00Z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